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4D" w:rsidRPr="00897C4D" w:rsidRDefault="00897C4D" w:rsidP="00897C4D">
      <w:pPr>
        <w:keepNext/>
        <w:spacing w:after="60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val="ru-RU" w:eastAsia="x-none"/>
        </w:rPr>
      </w:pPr>
      <w:r w:rsidRPr="00897C4D">
        <w:rPr>
          <w:rFonts w:ascii="Arial" w:eastAsia="Times New Roman" w:hAnsi="Arial" w:cs="Arial"/>
          <w:b/>
          <w:bCs/>
          <w:iCs/>
          <w:sz w:val="32"/>
          <w:szCs w:val="32"/>
          <w:lang w:val="ru-RU" w:eastAsia="x-none"/>
        </w:rPr>
        <w:t>28</w:t>
      </w:r>
      <w:r w:rsidRPr="00F1027F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>.</w:t>
      </w:r>
      <w:r w:rsidRPr="00897C4D">
        <w:rPr>
          <w:rFonts w:ascii="Arial" w:eastAsia="Times New Roman" w:hAnsi="Arial" w:cs="Arial"/>
          <w:b/>
          <w:bCs/>
          <w:iCs/>
          <w:sz w:val="32"/>
          <w:szCs w:val="32"/>
          <w:lang w:val="ru-RU" w:eastAsia="x-none"/>
        </w:rPr>
        <w:t>03</w:t>
      </w:r>
      <w:r w:rsidRPr="00F1027F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>.20</w:t>
      </w:r>
      <w:r w:rsidRPr="00897C4D">
        <w:rPr>
          <w:rFonts w:ascii="Arial" w:eastAsia="Times New Roman" w:hAnsi="Arial" w:cs="Arial"/>
          <w:b/>
          <w:bCs/>
          <w:iCs/>
          <w:sz w:val="32"/>
          <w:szCs w:val="32"/>
          <w:lang w:val="ru-RU" w:eastAsia="x-none"/>
        </w:rPr>
        <w:t>22</w:t>
      </w:r>
      <w:r w:rsidRPr="00F1027F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 xml:space="preserve"> г. №</w:t>
      </w:r>
      <w:r w:rsidRPr="00897C4D">
        <w:rPr>
          <w:rFonts w:ascii="Arial" w:eastAsia="Times New Roman" w:hAnsi="Arial" w:cs="Arial"/>
          <w:b/>
          <w:bCs/>
          <w:iCs/>
          <w:sz w:val="32"/>
          <w:szCs w:val="32"/>
          <w:lang w:val="ru-RU" w:eastAsia="x-none"/>
        </w:rPr>
        <w:t>23</w:t>
      </w:r>
    </w:p>
    <w:p w:rsidR="00897C4D" w:rsidRPr="00897C4D" w:rsidRDefault="00897C4D" w:rsidP="00897C4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897C4D">
        <w:rPr>
          <w:rFonts w:ascii="Arial" w:eastAsia="Times New Roman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897C4D" w:rsidRPr="00897C4D" w:rsidRDefault="00897C4D" w:rsidP="00897C4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897C4D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ИРКУТСКАЯ ОБЛАСТЬ </w:t>
      </w:r>
    </w:p>
    <w:p w:rsidR="00897C4D" w:rsidRPr="00897C4D" w:rsidRDefault="00897C4D" w:rsidP="00897C4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897C4D">
        <w:rPr>
          <w:rFonts w:ascii="Arial" w:eastAsia="Times New Roman" w:hAnsi="Arial" w:cs="Arial"/>
          <w:b/>
          <w:sz w:val="32"/>
          <w:szCs w:val="32"/>
          <w:lang w:val="ru-RU" w:eastAsia="ru-RU"/>
        </w:rPr>
        <w:t>БОХАНСКИЙ МУНИЦИПАЛЬНЫЙ РАЙОН</w:t>
      </w:r>
      <w:r w:rsidRPr="00897C4D">
        <w:rPr>
          <w:rFonts w:ascii="Arial" w:eastAsia="Times New Roman" w:hAnsi="Arial" w:cs="Arial"/>
          <w:b/>
          <w:sz w:val="32"/>
          <w:szCs w:val="32"/>
          <w:lang w:val="ru-RU" w:eastAsia="ru-RU"/>
        </w:rPr>
        <w:br/>
        <w:t>МУНИЦИПАЛЬНОЕ ОБРАЗОВАНИЕ «ХОХОРСК»</w:t>
      </w:r>
    </w:p>
    <w:p w:rsidR="00897C4D" w:rsidRPr="00897C4D" w:rsidRDefault="00897C4D" w:rsidP="00897C4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897C4D">
        <w:rPr>
          <w:rFonts w:ascii="Arial" w:eastAsia="Times New Roman" w:hAnsi="Arial" w:cs="Arial"/>
          <w:b/>
          <w:sz w:val="32"/>
          <w:szCs w:val="32"/>
          <w:lang w:val="ru-RU" w:eastAsia="ru-RU"/>
        </w:rPr>
        <w:t>АДМИНИСТРАЦИЯ</w:t>
      </w:r>
    </w:p>
    <w:p w:rsidR="00897C4D" w:rsidRPr="00897C4D" w:rsidRDefault="00897C4D" w:rsidP="00897C4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897C4D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ПОСТАНОВЛЕНИЕ </w:t>
      </w:r>
    </w:p>
    <w:p w:rsidR="00897C4D" w:rsidRPr="00897C4D" w:rsidRDefault="00897C4D" w:rsidP="00897C4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</w:p>
    <w:p w:rsidR="00897C4D" w:rsidRPr="00897C4D" w:rsidRDefault="00897C4D" w:rsidP="00897C4D">
      <w:pPr>
        <w:spacing w:line="332" w:lineRule="exact"/>
        <w:ind w:left="296" w:right="304" w:firstLine="3"/>
        <w:jc w:val="center"/>
        <w:rPr>
          <w:rFonts w:ascii="Arial" w:eastAsia="Calibri" w:hAnsi="Arial" w:cs="Times New Roman"/>
          <w:b/>
          <w:spacing w:val="-3"/>
          <w:sz w:val="32"/>
          <w:lang w:val="ru-RU"/>
        </w:rPr>
      </w:pPr>
      <w:r w:rsidRPr="00142492">
        <w:rPr>
          <w:rFonts w:ascii="Arial" w:eastAsia="Calibri" w:hAnsi="Arial" w:cs="Times New Roman"/>
          <w:b/>
          <w:sz w:val="32"/>
          <w:lang w:val="ru-RU"/>
        </w:rPr>
        <w:t>О</w:t>
      </w:r>
      <w:r w:rsidRPr="00142492">
        <w:rPr>
          <w:rFonts w:ascii="Arial" w:eastAsia="Calibri" w:hAnsi="Arial" w:cs="Times New Roman"/>
          <w:b/>
          <w:spacing w:val="-2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pacing w:val="-1"/>
          <w:sz w:val="32"/>
          <w:lang w:val="ru-RU"/>
        </w:rPr>
        <w:t>МЕРАХ</w:t>
      </w:r>
      <w:r w:rsidRPr="00142492">
        <w:rPr>
          <w:rFonts w:ascii="Arial" w:eastAsia="Calibri" w:hAnsi="Arial" w:cs="Times New Roman"/>
          <w:b/>
          <w:spacing w:val="-3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z w:val="32"/>
          <w:lang w:val="ru-RU"/>
        </w:rPr>
        <w:t>ПО</w:t>
      </w:r>
      <w:r w:rsidRPr="00142492">
        <w:rPr>
          <w:rFonts w:ascii="Arial" w:eastAsia="Calibri" w:hAnsi="Arial" w:cs="Times New Roman"/>
          <w:b/>
          <w:spacing w:val="-2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pacing w:val="-1"/>
          <w:sz w:val="32"/>
          <w:lang w:val="ru-RU"/>
        </w:rPr>
        <w:t>ОБЕСПЕЧЕНИЮ</w:t>
      </w:r>
      <w:r w:rsidRPr="00142492">
        <w:rPr>
          <w:rFonts w:ascii="Arial" w:eastAsia="Calibri" w:hAnsi="Arial" w:cs="Times New Roman"/>
          <w:b/>
          <w:spacing w:val="1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pacing w:val="-2"/>
          <w:sz w:val="32"/>
          <w:lang w:val="ru-RU"/>
        </w:rPr>
        <w:t>БЕЗОПАСНОСТИ</w:t>
      </w:r>
      <w:r w:rsidRPr="00142492">
        <w:rPr>
          <w:rFonts w:ascii="Arial" w:eastAsia="Calibri" w:hAnsi="Arial" w:cs="Times New Roman"/>
          <w:b/>
          <w:sz w:val="32"/>
          <w:lang w:val="ru-RU"/>
        </w:rPr>
        <w:t xml:space="preserve"> ЛЮДЕЙ,</w:t>
      </w:r>
      <w:r w:rsidRPr="00142492">
        <w:rPr>
          <w:rFonts w:ascii="Arial" w:eastAsia="Calibri" w:hAnsi="Arial" w:cs="Times New Roman"/>
          <w:b/>
          <w:spacing w:val="53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pacing w:val="-1"/>
          <w:sz w:val="32"/>
          <w:lang w:val="ru-RU"/>
        </w:rPr>
        <w:t>ОХРАНЕ</w:t>
      </w:r>
      <w:r w:rsidRPr="00142492">
        <w:rPr>
          <w:rFonts w:ascii="Arial" w:eastAsia="Calibri" w:hAnsi="Arial" w:cs="Times New Roman"/>
          <w:b/>
          <w:spacing w:val="-3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z w:val="32"/>
          <w:lang w:val="ru-RU"/>
        </w:rPr>
        <w:t>ИХ</w:t>
      </w:r>
      <w:r w:rsidRPr="00142492">
        <w:rPr>
          <w:rFonts w:ascii="Arial" w:eastAsia="Calibri" w:hAnsi="Arial" w:cs="Times New Roman"/>
          <w:b/>
          <w:spacing w:val="1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pacing w:val="-2"/>
          <w:sz w:val="32"/>
          <w:lang w:val="ru-RU"/>
        </w:rPr>
        <w:t>ЖИЗНИ</w:t>
      </w:r>
      <w:r w:rsidRPr="00142492">
        <w:rPr>
          <w:rFonts w:ascii="Arial" w:eastAsia="Calibri" w:hAnsi="Arial" w:cs="Times New Roman"/>
          <w:b/>
          <w:sz w:val="32"/>
          <w:lang w:val="ru-RU"/>
        </w:rPr>
        <w:t xml:space="preserve"> И </w:t>
      </w:r>
      <w:r w:rsidRPr="00142492">
        <w:rPr>
          <w:rFonts w:ascii="Arial" w:eastAsia="Calibri" w:hAnsi="Arial" w:cs="Times New Roman"/>
          <w:b/>
          <w:spacing w:val="-1"/>
          <w:sz w:val="32"/>
          <w:lang w:val="ru-RU"/>
        </w:rPr>
        <w:t>ЗДОРОВЬЯ</w:t>
      </w:r>
      <w:r w:rsidRPr="00142492">
        <w:rPr>
          <w:rFonts w:ascii="Arial" w:eastAsia="Calibri" w:hAnsi="Arial" w:cs="Times New Roman"/>
          <w:b/>
          <w:spacing w:val="1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pacing w:val="2"/>
          <w:sz w:val="32"/>
          <w:lang w:val="ru-RU"/>
        </w:rPr>
        <w:t>НА</w:t>
      </w:r>
      <w:r w:rsidRPr="00142492">
        <w:rPr>
          <w:rFonts w:ascii="Arial" w:eastAsia="Calibri" w:hAnsi="Arial" w:cs="Times New Roman"/>
          <w:b/>
          <w:spacing w:val="-8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pacing w:val="-1"/>
          <w:sz w:val="32"/>
          <w:lang w:val="ru-RU"/>
        </w:rPr>
        <w:t>ВОДНЫХ</w:t>
      </w:r>
      <w:r w:rsidRPr="00142492">
        <w:rPr>
          <w:rFonts w:ascii="Arial" w:eastAsia="Calibri" w:hAnsi="Arial" w:cs="Times New Roman"/>
          <w:b/>
          <w:spacing w:val="-3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pacing w:val="-1"/>
          <w:sz w:val="32"/>
          <w:lang w:val="ru-RU"/>
        </w:rPr>
        <w:t>ОБЪЕКТАХ</w:t>
      </w:r>
      <w:r w:rsidRPr="00142492">
        <w:rPr>
          <w:rFonts w:ascii="Arial" w:eastAsia="Calibri" w:hAnsi="Arial" w:cs="Times New Roman"/>
          <w:b/>
          <w:spacing w:val="41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z w:val="32"/>
          <w:lang w:val="ru-RU"/>
        </w:rPr>
        <w:t>МО</w:t>
      </w:r>
      <w:r w:rsidRPr="00142492">
        <w:rPr>
          <w:rFonts w:ascii="Arial" w:eastAsia="Calibri" w:hAnsi="Arial" w:cs="Times New Roman"/>
          <w:b/>
          <w:spacing w:val="-2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pacing w:val="-1"/>
          <w:sz w:val="32"/>
          <w:lang w:val="ru-RU"/>
        </w:rPr>
        <w:t>«ХОХОРСК»</w:t>
      </w:r>
      <w:r w:rsidRPr="00142492">
        <w:rPr>
          <w:rFonts w:ascii="Arial" w:eastAsia="Calibri" w:hAnsi="Arial" w:cs="Times New Roman"/>
          <w:b/>
          <w:spacing w:val="-3"/>
          <w:sz w:val="32"/>
          <w:lang w:val="ru-RU"/>
        </w:rPr>
        <w:t xml:space="preserve"> </w:t>
      </w:r>
    </w:p>
    <w:p w:rsidR="00897C4D" w:rsidRPr="00142492" w:rsidRDefault="00897C4D" w:rsidP="00897C4D">
      <w:pPr>
        <w:spacing w:line="332" w:lineRule="exact"/>
        <w:ind w:left="296" w:right="304" w:firstLine="3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142492">
        <w:rPr>
          <w:rFonts w:ascii="Arial" w:eastAsia="Calibri" w:hAnsi="Arial" w:cs="Times New Roman"/>
          <w:b/>
          <w:sz w:val="32"/>
          <w:lang w:val="ru-RU"/>
        </w:rPr>
        <w:t>В</w:t>
      </w:r>
      <w:r w:rsidRPr="00142492">
        <w:rPr>
          <w:rFonts w:ascii="Arial" w:eastAsia="Calibri" w:hAnsi="Arial" w:cs="Times New Roman"/>
          <w:b/>
          <w:spacing w:val="4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pacing w:val="-1"/>
          <w:sz w:val="32"/>
          <w:lang w:val="ru-RU"/>
        </w:rPr>
        <w:t>ВЕСЕННИЙ</w:t>
      </w:r>
      <w:r w:rsidRPr="00142492">
        <w:rPr>
          <w:rFonts w:ascii="Arial" w:eastAsia="Calibri" w:hAnsi="Arial" w:cs="Times New Roman"/>
          <w:b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pacing w:val="-1"/>
          <w:sz w:val="32"/>
          <w:lang w:val="ru-RU"/>
        </w:rPr>
        <w:t>ПЕРИОД 2023</w:t>
      </w:r>
      <w:r w:rsidRPr="00142492">
        <w:rPr>
          <w:rFonts w:ascii="Arial" w:eastAsia="Calibri" w:hAnsi="Arial" w:cs="Times New Roman"/>
          <w:b/>
          <w:spacing w:val="1"/>
          <w:sz w:val="32"/>
          <w:lang w:val="ru-RU"/>
        </w:rPr>
        <w:t xml:space="preserve"> </w:t>
      </w:r>
      <w:r w:rsidRPr="00142492">
        <w:rPr>
          <w:rFonts w:ascii="Arial" w:eastAsia="Calibri" w:hAnsi="Arial" w:cs="Times New Roman"/>
          <w:b/>
          <w:spacing w:val="-2"/>
          <w:sz w:val="32"/>
          <w:lang w:val="ru-RU"/>
        </w:rPr>
        <w:t>Г.</w:t>
      </w:r>
    </w:p>
    <w:p w:rsidR="00897C4D" w:rsidRPr="00142492" w:rsidRDefault="00897C4D" w:rsidP="00897C4D">
      <w:pPr>
        <w:spacing w:before="8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897C4D" w:rsidRPr="00142492" w:rsidRDefault="00897C4D" w:rsidP="00897C4D">
      <w:pPr>
        <w:spacing w:before="1"/>
        <w:ind w:firstLine="709"/>
        <w:jc w:val="both"/>
        <w:rPr>
          <w:rFonts w:ascii="Arial" w:eastAsia="Arial" w:hAnsi="Arial" w:cs="Arial"/>
          <w:sz w:val="18"/>
          <w:szCs w:val="18"/>
          <w:lang w:val="ru-RU"/>
        </w:rPr>
      </w:pPr>
      <w:proofErr w:type="gramStart"/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Руководствуясь п. 26 ч.1 ст.14 Федерального закона от 06.10.2003 № 131-ФЗ «Об общих принципах организации местного самоуправления в Российской Федерации», в соответствии с п. 32.8 Правил, утвержденных Постановлением правительства Иркутской области от 08.10.2009 г. №280/59-пп «Об утверждении правил охраны жизни людей на водных объектах Иркутской области», Уставом муниципального образования «Хохорск»</w:t>
      </w:r>
      <w:proofErr w:type="gramEnd"/>
    </w:p>
    <w:p w:rsidR="00897C4D" w:rsidRPr="00142492" w:rsidRDefault="00897C4D" w:rsidP="00897C4D">
      <w:pPr>
        <w:spacing w:before="240" w:after="240"/>
        <w:ind w:left="1767" w:right="1774"/>
        <w:jc w:val="center"/>
        <w:outlineLvl w:val="0"/>
        <w:rPr>
          <w:rFonts w:ascii="Arial" w:eastAsia="Arial" w:hAnsi="Arial" w:cs="Times New Roman"/>
          <w:sz w:val="32"/>
          <w:szCs w:val="32"/>
          <w:lang w:val="ru-RU"/>
        </w:rPr>
      </w:pPr>
      <w:r w:rsidRPr="00142492">
        <w:rPr>
          <w:rFonts w:ascii="Arial" w:eastAsia="Arial" w:hAnsi="Arial" w:cs="Times New Roman"/>
          <w:bCs/>
          <w:spacing w:val="-1"/>
          <w:sz w:val="32"/>
          <w:szCs w:val="32"/>
          <w:lang w:val="ru-RU"/>
        </w:rPr>
        <w:t>ПОСТАНОВЛЯЕТ:</w:t>
      </w:r>
    </w:p>
    <w:p w:rsidR="00897C4D" w:rsidRPr="00142492" w:rsidRDefault="00897C4D" w:rsidP="00897C4D">
      <w:pPr>
        <w:ind w:firstLine="709"/>
        <w:jc w:val="both"/>
        <w:rPr>
          <w:rFonts w:ascii="Arial" w:eastAsia="Arial" w:hAnsi="Arial" w:cs="Times New Roman"/>
          <w:spacing w:val="-1"/>
          <w:sz w:val="24"/>
          <w:szCs w:val="24"/>
          <w:lang w:val="ru-RU"/>
        </w:rPr>
      </w:pP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1. Запретить в период активного таяния льда и ледохода с 2</w:t>
      </w:r>
      <w:r w:rsidRPr="00897C4D">
        <w:rPr>
          <w:rFonts w:ascii="Arial" w:eastAsia="Arial" w:hAnsi="Arial" w:cs="Times New Roman"/>
          <w:spacing w:val="-1"/>
          <w:sz w:val="24"/>
          <w:szCs w:val="24"/>
          <w:lang w:val="ru-RU"/>
        </w:rPr>
        <w:t>8</w:t>
      </w: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.03.2023 года по 15.05.2023 года на время вскрытия ледового покрова выход и передвижение людей по льду водных объектов в границах муниципального образования «Хохорск».</w:t>
      </w:r>
    </w:p>
    <w:p w:rsidR="00897C4D" w:rsidRPr="00142492" w:rsidRDefault="00897C4D" w:rsidP="00897C4D">
      <w:pPr>
        <w:ind w:firstLine="709"/>
        <w:jc w:val="both"/>
        <w:rPr>
          <w:rFonts w:ascii="Arial" w:eastAsia="Arial" w:hAnsi="Arial" w:cs="Times New Roman"/>
          <w:spacing w:val="-1"/>
          <w:sz w:val="24"/>
          <w:szCs w:val="24"/>
          <w:lang w:val="ru-RU"/>
        </w:rPr>
      </w:pP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2. Рекомендовать директорам общеобразовательных и дошкольных учреждений МО «Хохорск» организовать:</w:t>
      </w:r>
    </w:p>
    <w:p w:rsidR="00897C4D" w:rsidRPr="00142492" w:rsidRDefault="00897C4D" w:rsidP="00897C4D">
      <w:pPr>
        <w:ind w:firstLine="709"/>
        <w:jc w:val="both"/>
        <w:rPr>
          <w:rFonts w:ascii="Arial" w:eastAsia="Arial" w:hAnsi="Arial" w:cs="Times New Roman"/>
          <w:spacing w:val="-1"/>
          <w:sz w:val="24"/>
          <w:szCs w:val="24"/>
          <w:lang w:val="ru-RU"/>
        </w:rPr>
      </w:pP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1) создание в образовательных учреждениях уголков безопасности на воде в весенний период;</w:t>
      </w:r>
    </w:p>
    <w:p w:rsidR="00897C4D" w:rsidRPr="00142492" w:rsidRDefault="00897C4D" w:rsidP="00897C4D">
      <w:pPr>
        <w:ind w:firstLine="709"/>
        <w:jc w:val="both"/>
        <w:rPr>
          <w:rFonts w:ascii="Arial" w:eastAsia="Arial" w:hAnsi="Arial" w:cs="Times New Roman"/>
          <w:spacing w:val="-1"/>
          <w:sz w:val="24"/>
          <w:szCs w:val="24"/>
          <w:lang w:val="ru-RU"/>
        </w:rPr>
      </w:pP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водных объектах;</w:t>
      </w:r>
    </w:p>
    <w:p w:rsidR="00897C4D" w:rsidRPr="00142492" w:rsidRDefault="00897C4D" w:rsidP="00897C4D">
      <w:pPr>
        <w:ind w:firstLine="709"/>
        <w:jc w:val="both"/>
        <w:rPr>
          <w:rFonts w:ascii="Arial" w:eastAsia="Arial" w:hAnsi="Arial" w:cs="Times New Roman"/>
          <w:spacing w:val="-1"/>
          <w:sz w:val="24"/>
          <w:szCs w:val="24"/>
          <w:lang w:val="ru-RU"/>
        </w:rPr>
      </w:pP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3) провести дополнительные инструктажи по соблюдению правил поведения на водных объектах с персоналом.</w:t>
      </w:r>
    </w:p>
    <w:p w:rsidR="00897C4D" w:rsidRPr="00142492" w:rsidRDefault="00897C4D" w:rsidP="00897C4D">
      <w:pPr>
        <w:ind w:firstLine="709"/>
        <w:jc w:val="both"/>
        <w:rPr>
          <w:rFonts w:ascii="Arial" w:eastAsia="Arial" w:hAnsi="Arial" w:cs="Times New Roman"/>
          <w:spacing w:val="-1"/>
          <w:sz w:val="24"/>
          <w:szCs w:val="24"/>
          <w:lang w:val="ru-RU"/>
        </w:rPr>
      </w:pP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2.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 в зимний период;</w:t>
      </w:r>
    </w:p>
    <w:p w:rsidR="00897C4D" w:rsidRPr="00142492" w:rsidRDefault="00897C4D" w:rsidP="00897C4D">
      <w:pPr>
        <w:ind w:firstLine="709"/>
        <w:jc w:val="both"/>
        <w:rPr>
          <w:rFonts w:ascii="Arial" w:eastAsia="Arial" w:hAnsi="Arial" w:cs="Times New Roman"/>
          <w:spacing w:val="-1"/>
          <w:sz w:val="24"/>
          <w:szCs w:val="24"/>
          <w:lang w:val="ru-RU"/>
        </w:rPr>
      </w:pP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3.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в зимний период;</w:t>
      </w:r>
    </w:p>
    <w:p w:rsidR="00897C4D" w:rsidRPr="00142492" w:rsidRDefault="00897C4D" w:rsidP="00897C4D">
      <w:pPr>
        <w:ind w:firstLine="709"/>
        <w:jc w:val="both"/>
        <w:rPr>
          <w:rFonts w:ascii="Arial" w:eastAsia="Arial" w:hAnsi="Arial" w:cs="Times New Roman"/>
          <w:spacing w:val="-1"/>
          <w:sz w:val="24"/>
          <w:szCs w:val="24"/>
          <w:lang w:val="ru-RU"/>
        </w:rPr>
      </w:pP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4. Настоящее постановление опубликовать в муниципальном вестнике МО «Хохорск» а также на сайте в сети Интернет.</w:t>
      </w:r>
    </w:p>
    <w:p w:rsidR="00897C4D" w:rsidRPr="00142492" w:rsidRDefault="00897C4D" w:rsidP="00897C4D">
      <w:pPr>
        <w:ind w:firstLine="709"/>
        <w:jc w:val="both"/>
        <w:rPr>
          <w:rFonts w:ascii="Arial" w:eastAsia="Arial" w:hAnsi="Arial" w:cs="Times New Roman"/>
          <w:spacing w:val="-1"/>
          <w:sz w:val="24"/>
          <w:szCs w:val="24"/>
          <w:lang w:val="ru-RU"/>
        </w:rPr>
      </w:pP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 xml:space="preserve">5. </w:t>
      </w:r>
      <w:proofErr w:type="gramStart"/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Контроль за</w:t>
      </w:r>
      <w:proofErr w:type="gramEnd"/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897C4D" w:rsidRPr="00142492" w:rsidRDefault="00897C4D" w:rsidP="00897C4D">
      <w:pPr>
        <w:jc w:val="both"/>
        <w:rPr>
          <w:rFonts w:ascii="Arial" w:eastAsia="Arial" w:hAnsi="Arial" w:cs="Times New Roman"/>
          <w:spacing w:val="-1"/>
          <w:sz w:val="24"/>
          <w:szCs w:val="24"/>
          <w:lang w:val="ru-RU"/>
        </w:rPr>
      </w:pPr>
    </w:p>
    <w:p w:rsidR="00897C4D" w:rsidRPr="00142492" w:rsidRDefault="00897C4D" w:rsidP="00897C4D">
      <w:pPr>
        <w:tabs>
          <w:tab w:val="left" w:pos="7655"/>
        </w:tabs>
        <w:ind w:left="111" w:right="2639"/>
        <w:rPr>
          <w:rFonts w:ascii="Arial" w:eastAsia="Arial" w:hAnsi="Arial" w:cs="Times New Roman"/>
          <w:spacing w:val="31"/>
          <w:sz w:val="24"/>
          <w:szCs w:val="24"/>
          <w:lang w:val="ru-RU"/>
        </w:rPr>
      </w:pPr>
      <w:r w:rsidRPr="00142492">
        <w:rPr>
          <w:rFonts w:ascii="Arial" w:eastAsia="Arial" w:hAnsi="Arial" w:cs="Times New Roman"/>
          <w:noProof/>
          <w:sz w:val="24"/>
          <w:szCs w:val="24"/>
          <w:lang w:val="ru-RU" w:eastAsia="ru-RU"/>
        </w:rPr>
        <w:t>И.о. г</w:t>
      </w: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лавы</w:t>
      </w:r>
      <w:r w:rsidRPr="00142492">
        <w:rPr>
          <w:rFonts w:ascii="Arial" w:eastAsia="Arial" w:hAnsi="Arial" w:cs="Times New Roman"/>
          <w:sz w:val="24"/>
          <w:szCs w:val="24"/>
          <w:lang w:val="ru-RU"/>
        </w:rPr>
        <w:t xml:space="preserve"> </w:t>
      </w: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муниципального</w:t>
      </w:r>
      <w:r w:rsidRPr="00142492">
        <w:rPr>
          <w:rFonts w:ascii="Arial" w:eastAsia="Arial" w:hAnsi="Arial" w:cs="Times New Roman"/>
          <w:sz w:val="24"/>
          <w:szCs w:val="24"/>
          <w:lang w:val="ru-RU"/>
        </w:rPr>
        <w:t xml:space="preserve"> </w:t>
      </w:r>
      <w:r w:rsidRPr="00142492">
        <w:rPr>
          <w:rFonts w:ascii="Arial" w:eastAsia="Arial" w:hAnsi="Arial" w:cs="Times New Roman"/>
          <w:spacing w:val="1"/>
          <w:sz w:val="24"/>
          <w:szCs w:val="24"/>
          <w:lang w:val="ru-RU"/>
        </w:rPr>
        <w:t xml:space="preserve"> </w:t>
      </w:r>
      <w:r w:rsidRPr="00142492">
        <w:rPr>
          <w:rFonts w:ascii="Arial" w:eastAsia="Arial" w:hAnsi="Arial" w:cs="Times New Roman"/>
          <w:spacing w:val="-1"/>
          <w:sz w:val="24"/>
          <w:szCs w:val="24"/>
          <w:lang w:val="ru-RU"/>
        </w:rPr>
        <w:t>образования «Хохорск»</w:t>
      </w:r>
      <w:r w:rsidRPr="00142492">
        <w:rPr>
          <w:rFonts w:ascii="Arial" w:eastAsia="Arial" w:hAnsi="Arial" w:cs="Times New Roman"/>
          <w:spacing w:val="31"/>
          <w:sz w:val="24"/>
          <w:szCs w:val="24"/>
          <w:lang w:val="ru-RU"/>
        </w:rPr>
        <w:t xml:space="preserve"> </w:t>
      </w:r>
    </w:p>
    <w:p w:rsidR="00897C4D" w:rsidRPr="00142492" w:rsidRDefault="00897C4D" w:rsidP="00897C4D">
      <w:pPr>
        <w:tabs>
          <w:tab w:val="left" w:pos="7655"/>
        </w:tabs>
        <w:ind w:left="111" w:right="2639"/>
        <w:rPr>
          <w:rFonts w:ascii="Arial" w:eastAsia="Arial" w:hAnsi="Arial" w:cs="Times New Roman"/>
          <w:sz w:val="24"/>
          <w:szCs w:val="24"/>
        </w:rPr>
      </w:pPr>
      <w:r w:rsidRPr="00142492">
        <w:rPr>
          <w:rFonts w:ascii="Arial" w:eastAsia="Arial" w:hAnsi="Arial" w:cs="Times New Roman"/>
          <w:spacing w:val="31"/>
          <w:sz w:val="24"/>
          <w:szCs w:val="24"/>
        </w:rPr>
        <w:t>С.</w:t>
      </w:r>
      <w:r w:rsidRPr="00142492">
        <w:rPr>
          <w:rFonts w:ascii="Arial" w:eastAsia="Arial" w:hAnsi="Arial" w:cs="Times New Roman"/>
          <w:spacing w:val="-1"/>
          <w:sz w:val="24"/>
          <w:szCs w:val="24"/>
        </w:rPr>
        <w:t>В.</w:t>
      </w:r>
      <w:r w:rsidRPr="00142492">
        <w:rPr>
          <w:rFonts w:ascii="Arial" w:eastAsia="Arial" w:hAnsi="Arial" w:cs="Times New Roman"/>
          <w:spacing w:val="2"/>
          <w:sz w:val="24"/>
          <w:szCs w:val="24"/>
        </w:rPr>
        <w:t xml:space="preserve"> </w:t>
      </w:r>
      <w:proofErr w:type="spellStart"/>
      <w:r w:rsidRPr="00142492">
        <w:rPr>
          <w:rFonts w:ascii="Arial" w:eastAsia="Arial" w:hAnsi="Arial" w:cs="Times New Roman"/>
          <w:spacing w:val="-1"/>
          <w:sz w:val="24"/>
          <w:szCs w:val="24"/>
        </w:rPr>
        <w:t>Ангаткина</w:t>
      </w:r>
      <w:proofErr w:type="spellEnd"/>
    </w:p>
    <w:p w:rsidR="0093464E" w:rsidRPr="00897C4D" w:rsidRDefault="0093464E" w:rsidP="00897C4D">
      <w:bookmarkStart w:id="0" w:name="_GoBack"/>
      <w:bookmarkEnd w:id="0"/>
    </w:p>
    <w:sectPr w:rsidR="0093464E" w:rsidRPr="00897C4D">
      <w:type w:val="continuous"/>
      <w:pgSz w:w="11910" w:h="16840"/>
      <w:pgMar w:top="106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AE3"/>
    <w:multiLevelType w:val="hybridMultilevel"/>
    <w:tmpl w:val="5316E1CE"/>
    <w:lvl w:ilvl="0" w:tplc="4F7CA776">
      <w:start w:val="1"/>
      <w:numFmt w:val="decimal"/>
      <w:lvlText w:val="%1)"/>
      <w:lvlJc w:val="left"/>
      <w:pPr>
        <w:ind w:left="112" w:hanging="316"/>
      </w:pPr>
      <w:rPr>
        <w:rFonts w:ascii="Arial" w:eastAsia="Arial" w:hAnsi="Arial" w:hint="default"/>
        <w:spacing w:val="-2"/>
        <w:sz w:val="24"/>
        <w:szCs w:val="24"/>
      </w:rPr>
    </w:lvl>
    <w:lvl w:ilvl="1" w:tplc="F4BEDBE0">
      <w:start w:val="1"/>
      <w:numFmt w:val="bullet"/>
      <w:lvlText w:val="•"/>
      <w:lvlJc w:val="left"/>
      <w:pPr>
        <w:ind w:left="1101" w:hanging="316"/>
      </w:pPr>
      <w:rPr>
        <w:rFonts w:hint="default"/>
      </w:rPr>
    </w:lvl>
    <w:lvl w:ilvl="2" w:tplc="A6DE2750">
      <w:start w:val="1"/>
      <w:numFmt w:val="bullet"/>
      <w:lvlText w:val="•"/>
      <w:lvlJc w:val="left"/>
      <w:pPr>
        <w:ind w:left="2091" w:hanging="316"/>
      </w:pPr>
      <w:rPr>
        <w:rFonts w:hint="default"/>
      </w:rPr>
    </w:lvl>
    <w:lvl w:ilvl="3" w:tplc="973EB26C">
      <w:start w:val="1"/>
      <w:numFmt w:val="bullet"/>
      <w:lvlText w:val="•"/>
      <w:lvlJc w:val="left"/>
      <w:pPr>
        <w:ind w:left="3080" w:hanging="316"/>
      </w:pPr>
      <w:rPr>
        <w:rFonts w:hint="default"/>
      </w:rPr>
    </w:lvl>
    <w:lvl w:ilvl="4" w:tplc="7BC4AD12">
      <w:start w:val="1"/>
      <w:numFmt w:val="bullet"/>
      <w:lvlText w:val="•"/>
      <w:lvlJc w:val="left"/>
      <w:pPr>
        <w:ind w:left="4070" w:hanging="316"/>
      </w:pPr>
      <w:rPr>
        <w:rFonts w:hint="default"/>
      </w:rPr>
    </w:lvl>
    <w:lvl w:ilvl="5" w:tplc="FE663078">
      <w:start w:val="1"/>
      <w:numFmt w:val="bullet"/>
      <w:lvlText w:val="•"/>
      <w:lvlJc w:val="left"/>
      <w:pPr>
        <w:ind w:left="5060" w:hanging="316"/>
      </w:pPr>
      <w:rPr>
        <w:rFonts w:hint="default"/>
      </w:rPr>
    </w:lvl>
    <w:lvl w:ilvl="6" w:tplc="C8AE3B4E">
      <w:start w:val="1"/>
      <w:numFmt w:val="bullet"/>
      <w:lvlText w:val="•"/>
      <w:lvlJc w:val="left"/>
      <w:pPr>
        <w:ind w:left="6049" w:hanging="316"/>
      </w:pPr>
      <w:rPr>
        <w:rFonts w:hint="default"/>
      </w:rPr>
    </w:lvl>
    <w:lvl w:ilvl="7" w:tplc="6736008E">
      <w:start w:val="1"/>
      <w:numFmt w:val="bullet"/>
      <w:lvlText w:val="•"/>
      <w:lvlJc w:val="left"/>
      <w:pPr>
        <w:ind w:left="7039" w:hanging="316"/>
      </w:pPr>
      <w:rPr>
        <w:rFonts w:hint="default"/>
      </w:rPr>
    </w:lvl>
    <w:lvl w:ilvl="8" w:tplc="85EE9368">
      <w:start w:val="1"/>
      <w:numFmt w:val="bullet"/>
      <w:lvlText w:val="•"/>
      <w:lvlJc w:val="left"/>
      <w:pPr>
        <w:ind w:left="8028" w:hanging="316"/>
      </w:pPr>
      <w:rPr>
        <w:rFonts w:hint="default"/>
      </w:rPr>
    </w:lvl>
  </w:abstractNum>
  <w:abstractNum w:abstractNumId="1">
    <w:nsid w:val="3F4A30C7"/>
    <w:multiLevelType w:val="hybridMultilevel"/>
    <w:tmpl w:val="DC8CA976"/>
    <w:lvl w:ilvl="0" w:tplc="95CC47CA">
      <w:start w:val="1"/>
      <w:numFmt w:val="decimal"/>
      <w:lvlText w:val="%1."/>
      <w:lvlJc w:val="left"/>
      <w:pPr>
        <w:ind w:left="112" w:hanging="544"/>
      </w:pPr>
      <w:rPr>
        <w:rFonts w:ascii="Arial" w:eastAsia="Arial" w:hAnsi="Arial" w:hint="default"/>
        <w:spacing w:val="-2"/>
        <w:sz w:val="24"/>
        <w:szCs w:val="24"/>
      </w:rPr>
    </w:lvl>
    <w:lvl w:ilvl="1" w:tplc="6AE67DDA">
      <w:start w:val="1"/>
      <w:numFmt w:val="bullet"/>
      <w:lvlText w:val="•"/>
      <w:lvlJc w:val="left"/>
      <w:pPr>
        <w:ind w:left="1101" w:hanging="544"/>
      </w:pPr>
      <w:rPr>
        <w:rFonts w:hint="default"/>
      </w:rPr>
    </w:lvl>
    <w:lvl w:ilvl="2" w:tplc="A964D984">
      <w:start w:val="1"/>
      <w:numFmt w:val="bullet"/>
      <w:lvlText w:val="•"/>
      <w:lvlJc w:val="left"/>
      <w:pPr>
        <w:ind w:left="2091" w:hanging="544"/>
      </w:pPr>
      <w:rPr>
        <w:rFonts w:hint="default"/>
      </w:rPr>
    </w:lvl>
    <w:lvl w:ilvl="3" w:tplc="37A40092">
      <w:start w:val="1"/>
      <w:numFmt w:val="bullet"/>
      <w:lvlText w:val="•"/>
      <w:lvlJc w:val="left"/>
      <w:pPr>
        <w:ind w:left="3080" w:hanging="544"/>
      </w:pPr>
      <w:rPr>
        <w:rFonts w:hint="default"/>
      </w:rPr>
    </w:lvl>
    <w:lvl w:ilvl="4" w:tplc="5684857A">
      <w:start w:val="1"/>
      <w:numFmt w:val="bullet"/>
      <w:lvlText w:val="•"/>
      <w:lvlJc w:val="left"/>
      <w:pPr>
        <w:ind w:left="4070" w:hanging="544"/>
      </w:pPr>
      <w:rPr>
        <w:rFonts w:hint="default"/>
      </w:rPr>
    </w:lvl>
    <w:lvl w:ilvl="5" w:tplc="FA8A3FF2">
      <w:start w:val="1"/>
      <w:numFmt w:val="bullet"/>
      <w:lvlText w:val="•"/>
      <w:lvlJc w:val="left"/>
      <w:pPr>
        <w:ind w:left="5060" w:hanging="544"/>
      </w:pPr>
      <w:rPr>
        <w:rFonts w:hint="default"/>
      </w:rPr>
    </w:lvl>
    <w:lvl w:ilvl="6" w:tplc="798A076C">
      <w:start w:val="1"/>
      <w:numFmt w:val="bullet"/>
      <w:lvlText w:val="•"/>
      <w:lvlJc w:val="left"/>
      <w:pPr>
        <w:ind w:left="6049" w:hanging="544"/>
      </w:pPr>
      <w:rPr>
        <w:rFonts w:hint="default"/>
      </w:rPr>
    </w:lvl>
    <w:lvl w:ilvl="7" w:tplc="00D4FD9A">
      <w:start w:val="1"/>
      <w:numFmt w:val="bullet"/>
      <w:lvlText w:val="•"/>
      <w:lvlJc w:val="left"/>
      <w:pPr>
        <w:ind w:left="7039" w:hanging="544"/>
      </w:pPr>
      <w:rPr>
        <w:rFonts w:hint="default"/>
      </w:rPr>
    </w:lvl>
    <w:lvl w:ilvl="8" w:tplc="CB003E36">
      <w:start w:val="1"/>
      <w:numFmt w:val="bullet"/>
      <w:lvlText w:val="•"/>
      <w:lvlJc w:val="left"/>
      <w:pPr>
        <w:ind w:left="8028" w:hanging="5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4E"/>
    <w:rsid w:val="003D205B"/>
    <w:rsid w:val="00817079"/>
    <w:rsid w:val="00897C4D"/>
    <w:rsid w:val="0093464E"/>
    <w:rsid w:val="00E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7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7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Светлана Ангаткина</cp:lastModifiedBy>
  <cp:revision>3</cp:revision>
  <cp:lastPrinted>2022-11-02T02:58:00Z</cp:lastPrinted>
  <dcterms:created xsi:type="dcterms:W3CDTF">2023-03-31T04:54:00Z</dcterms:created>
  <dcterms:modified xsi:type="dcterms:W3CDTF">2023-03-31T05:03:00Z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2022-11-02T00:00:00Z</vt:filetime>
  </property>
</Properties>
</file>